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19" w:rsidRPr="00713119" w:rsidRDefault="00713119" w:rsidP="00713119">
      <w:pPr>
        <w:adjustRightInd/>
        <w:snapToGrid/>
        <w:spacing w:after="0" w:line="600" w:lineRule="atLeast"/>
        <w:jc w:val="center"/>
        <w:outlineLvl w:val="0"/>
        <w:rPr>
          <w:rFonts w:ascii="微软雅黑" w:hAnsi="微软雅黑" w:cs="宋体" w:hint="eastAsia"/>
          <w:color w:val="000000"/>
          <w:kern w:val="36"/>
          <w:sz w:val="33"/>
          <w:szCs w:val="33"/>
        </w:rPr>
      </w:pPr>
      <w:r w:rsidRPr="00713119">
        <w:rPr>
          <w:rFonts w:ascii="微软雅黑" w:hAnsi="微软雅黑" w:cs="宋体" w:hint="eastAsia"/>
          <w:color w:val="000000"/>
          <w:kern w:val="36"/>
          <w:sz w:val="33"/>
          <w:szCs w:val="33"/>
        </w:rPr>
        <w:t>金华市交通投资集团有限公司2020年第一批人才招聘笔试成绩公示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0"/>
        <w:gridCol w:w="1063"/>
        <w:gridCol w:w="2804"/>
        <w:gridCol w:w="1631"/>
        <w:gridCol w:w="1617"/>
      </w:tblGrid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报考岗位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座位号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身份证号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笔试成绩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国际贸易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01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330821********3627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胡*璀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55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国际贸易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02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330721********2418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王*豪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57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国际贸易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03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331023********3424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庞*娟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74.5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国际贸易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04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330721********191X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范*泽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52.5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国际贸易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05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330702********6011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陈*深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44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国际贸易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06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330621********8422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王*飞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57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国际贸易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07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411082********9020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岳*菊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79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国际贸易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08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330721********6913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杨*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80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国际贸易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09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330621********1524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徐*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72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国际贸易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330702********6043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祝*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73.5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国际贸易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11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330104********2322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张*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缺考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国际贸易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12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330727********1621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付*丽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82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国际贸易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13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330722********2114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陈*俊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73.5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国际贸易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14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330727********4411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张*栋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76.5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15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330721********1033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吴*东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73.5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16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330721********1434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曹*豪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67.5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17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500101********2714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龙*平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73.5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18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341125********8417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胡*武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78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办公室副主任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19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342529********5818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章*扬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63.5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lastRenderedPageBreak/>
              <w:t>试验检测工程师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20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330721********1236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周*良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56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试验检测工程师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21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410221********1314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聂*立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缺考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试验检测工程师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22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340821********527X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余*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56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试验检测工程师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23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330721********7532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方*乐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58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试验检测工程师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24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330721********0719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柳*华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缺考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试验检测工程师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25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330721********1910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方*剑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49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试验检测工程师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26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330723********3763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郑*华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缺考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助理检测工程师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27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330721********1422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汪*霞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54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助理检测工程师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28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330721********1013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翁*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缺考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助理检测工程师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29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330702********5619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孟*豪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61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桥梁隧道检测与数据分析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410527********2032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陈*超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43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桥梁隧道检测与数据分析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330781********6315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唐*涛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36.5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桥梁隧道检测与数据分析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330281********0476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闻*垒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缺考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公路、市政工程现场管理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330726********3914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石*龙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缺考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公路、市政工程现场管理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330721********3618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龚*伟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缺考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公路、市政工程现场管理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35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330702********3512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王*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61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公路、市政工程现场管理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36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342224********201X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何*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67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公路、市政工程现场管理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37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210624********3214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张*琳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缺考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公路、市政工程现场管</w:t>
            </w: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lastRenderedPageBreak/>
              <w:t>理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330722********7916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施*臻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缺考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lastRenderedPageBreak/>
              <w:t>公路、市政工程现场管理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39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330702********5613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邱*培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67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工程业务拓展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40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411302********4542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卢*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31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工程业务拓展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41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330702********6424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罗*敏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42.5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工程业务拓展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42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330702********2316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汪*凌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缺考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拌合楼管理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43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370105********3331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周*军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71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拌合楼管理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44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420624********0118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冯*国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缺考</w:t>
            </w:r>
          </w:p>
        </w:tc>
      </w:tr>
      <w:tr w:rsidR="00713119" w:rsidRPr="00713119" w:rsidTr="00713119">
        <w:trPr>
          <w:trHeight w:val="600"/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拌合楼管理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45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330726********2514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宣*炳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9" w:rsidRPr="00713119" w:rsidRDefault="00713119" w:rsidP="007131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713119">
              <w:rPr>
                <w:rFonts w:ascii="微软雅黑" w:hAnsi="微软雅黑" w:cs="宋体" w:hint="eastAsia"/>
                <w:sz w:val="24"/>
                <w:szCs w:val="24"/>
              </w:rPr>
              <w:t>缺考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BC" w:rsidRDefault="003D63BC" w:rsidP="00713119">
      <w:pPr>
        <w:spacing w:after="0"/>
      </w:pPr>
      <w:r>
        <w:separator/>
      </w:r>
    </w:p>
  </w:endnote>
  <w:endnote w:type="continuationSeparator" w:id="0">
    <w:p w:rsidR="003D63BC" w:rsidRDefault="003D63BC" w:rsidP="007131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BC" w:rsidRDefault="003D63BC" w:rsidP="00713119">
      <w:pPr>
        <w:spacing w:after="0"/>
      </w:pPr>
      <w:r>
        <w:separator/>
      </w:r>
    </w:p>
  </w:footnote>
  <w:footnote w:type="continuationSeparator" w:id="0">
    <w:p w:rsidR="003D63BC" w:rsidRDefault="003D63BC" w:rsidP="007131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D63BC"/>
    <w:rsid w:val="00426133"/>
    <w:rsid w:val="004358AB"/>
    <w:rsid w:val="00713119"/>
    <w:rsid w:val="008B7726"/>
    <w:rsid w:val="00A8175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713119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1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11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1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119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311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7131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5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8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2020-04-26T07:58:00Z</dcterms:modified>
</cp:coreProperties>
</file>