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85" w:type="dxa"/>
        <w:jc w:val="center"/>
        <w:tblCellSpacing w:w="0" w:type="dxa"/>
        <w:tblInd w:w="-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5"/>
        <w:gridCol w:w="1080"/>
        <w:gridCol w:w="720"/>
        <w:gridCol w:w="1080"/>
        <w:gridCol w:w="162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</w:pPr>
            <w:r>
              <w:rPr>
                <w:rStyle w:val="4"/>
                <w:rFonts w:ascii="Arial" w:hAnsi="Arial" w:cs="Arial"/>
                <w:color w:val="555555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</w:pPr>
            <w:r>
              <w:rPr>
                <w:rStyle w:val="4"/>
                <w:rFonts w:hint="default" w:ascii="Arial" w:hAnsi="Arial" w:cs="Arial"/>
                <w:color w:val="555555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</w:pPr>
            <w:r>
              <w:rPr>
                <w:rStyle w:val="4"/>
                <w:rFonts w:hint="default" w:ascii="Arial" w:hAnsi="Arial" w:cs="Arial"/>
                <w:color w:val="555555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</w:pPr>
            <w:r>
              <w:rPr>
                <w:rStyle w:val="4"/>
                <w:rFonts w:hint="default" w:ascii="Arial" w:hAnsi="Arial" w:cs="Arial"/>
                <w:color w:val="555555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</w:pPr>
            <w:r>
              <w:rPr>
                <w:rStyle w:val="4"/>
                <w:rFonts w:hint="default" w:ascii="Arial" w:hAnsi="Arial" w:cs="Arial"/>
                <w:color w:val="555555"/>
                <w:sz w:val="24"/>
                <w:szCs w:val="24"/>
                <w:bdr w:val="none" w:color="auto" w:sz="0" w:space="0"/>
              </w:rPr>
              <w:t>毕业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</w:pPr>
            <w:r>
              <w:rPr>
                <w:rStyle w:val="4"/>
                <w:rFonts w:hint="default" w:ascii="Arial" w:hAnsi="Arial" w:cs="Arial"/>
                <w:color w:val="555555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32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</w:pPr>
            <w:r>
              <w:rPr>
                <w:rStyle w:val="4"/>
                <w:rFonts w:hint="default" w:ascii="Arial" w:hAnsi="Arial" w:cs="Arial"/>
                <w:color w:val="555555"/>
                <w:sz w:val="24"/>
                <w:szCs w:val="24"/>
                <w:bdr w:val="none" w:color="auto" w:sz="0" w:space="0"/>
              </w:rPr>
              <w:t>招聘要求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</w:pPr>
            <w:r>
              <w:rPr>
                <w:rFonts w:hint="default" w:ascii="Arial" w:hAnsi="Arial" w:cs="Arial"/>
                <w:color w:val="555555"/>
                <w:sz w:val="24"/>
                <w:szCs w:val="24"/>
                <w:bdr w:val="none" w:color="auto" w:sz="0" w:space="0"/>
              </w:rPr>
              <w:t>绍兴市上虞人民医院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</w:pPr>
            <w:r>
              <w:rPr>
                <w:rFonts w:hint="default" w:ascii="Arial" w:hAnsi="Arial" w:cs="Arial"/>
                <w:color w:val="555555"/>
                <w:sz w:val="24"/>
                <w:szCs w:val="24"/>
                <w:bdr w:val="none" w:color="auto" w:sz="0" w:space="0"/>
              </w:rPr>
              <w:t>临床护理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</w:pPr>
            <w:r>
              <w:rPr>
                <w:rFonts w:hint="default" w:ascii="Arial" w:hAnsi="Arial" w:cs="Arial"/>
                <w:color w:val="555555"/>
                <w:sz w:val="24"/>
                <w:szCs w:val="24"/>
                <w:bdr w:val="none" w:color="auto" w:sz="0" w:space="0"/>
              </w:rPr>
              <w:t>（专业技术岗位）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</w:pPr>
            <w:r>
              <w:rPr>
                <w:rFonts w:hint="default" w:ascii="Arial" w:hAnsi="Arial" w:cs="Arial"/>
                <w:color w:val="555555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</w:pPr>
            <w:r>
              <w:rPr>
                <w:rFonts w:hint="default" w:ascii="Arial" w:hAnsi="Arial" w:cs="Arial"/>
                <w:color w:val="555555"/>
                <w:sz w:val="24"/>
                <w:szCs w:val="24"/>
                <w:bdr w:val="none" w:color="auto" w:sz="0" w:space="0"/>
              </w:rPr>
              <w:t>全日制大专及以上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</w:pPr>
            <w:r>
              <w:rPr>
                <w:rFonts w:hint="default" w:ascii="Arial" w:hAnsi="Arial" w:cs="Arial"/>
                <w:color w:val="555555"/>
                <w:sz w:val="24"/>
                <w:szCs w:val="24"/>
                <w:bdr w:val="none" w:color="auto" w:sz="0" w:space="0"/>
              </w:rPr>
              <w:t>护理学、助产</w:t>
            </w:r>
          </w:p>
        </w:tc>
        <w:tc>
          <w:tcPr>
            <w:tcW w:w="32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</w:pPr>
            <w:r>
              <w:rPr>
                <w:rFonts w:hint="default" w:ascii="Arial" w:hAnsi="Arial" w:cs="Arial"/>
                <w:color w:val="555555"/>
                <w:sz w:val="24"/>
                <w:szCs w:val="24"/>
                <w:bdr w:val="none" w:color="auto" w:sz="0" w:space="0"/>
              </w:rPr>
              <w:t>2016、2017、2018年毕业的全日制普通高等院护理、助产专业毕业，具有执业护士资格。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</w:pPr>
            <w:r>
              <w:rPr>
                <w:rFonts w:hint="default" w:ascii="Arial" w:hAnsi="Arial" w:cs="Arial"/>
                <w:color w:val="555555"/>
                <w:sz w:val="24"/>
                <w:szCs w:val="24"/>
                <w:bdr w:val="none" w:color="auto" w:sz="0" w:space="0"/>
              </w:rPr>
              <w:t>绍兴市上虞人民医院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</w:pPr>
            <w:r>
              <w:rPr>
                <w:rFonts w:hint="default" w:ascii="Arial" w:hAnsi="Arial" w:cs="Arial"/>
                <w:color w:val="555555"/>
                <w:sz w:val="24"/>
                <w:szCs w:val="24"/>
                <w:bdr w:val="none" w:color="auto" w:sz="0" w:space="0"/>
              </w:rPr>
              <w:t>预约中心（辅助管理岗位）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</w:pPr>
            <w:r>
              <w:rPr>
                <w:rFonts w:hint="default" w:ascii="Arial" w:hAnsi="Arial" w:cs="Arial"/>
                <w:color w:val="555555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</w:pPr>
            <w:r>
              <w:rPr>
                <w:rFonts w:hint="default" w:ascii="Arial" w:hAnsi="Arial" w:cs="Arial"/>
                <w:color w:val="555555"/>
                <w:sz w:val="24"/>
                <w:szCs w:val="24"/>
                <w:bdr w:val="none" w:color="auto" w:sz="0" w:space="0"/>
              </w:rPr>
              <w:t>全日制大专及以上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</w:pPr>
            <w:r>
              <w:rPr>
                <w:rFonts w:hint="default" w:ascii="Arial" w:hAnsi="Arial" w:cs="Arial"/>
                <w:color w:val="555555"/>
                <w:sz w:val="24"/>
                <w:szCs w:val="24"/>
                <w:bdr w:val="none" w:color="auto" w:sz="0" w:space="0"/>
              </w:rPr>
              <w:t>护理学、助产</w:t>
            </w:r>
          </w:p>
        </w:tc>
        <w:tc>
          <w:tcPr>
            <w:tcW w:w="32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</w:pPr>
            <w:r>
              <w:rPr>
                <w:rFonts w:hint="default" w:ascii="Arial" w:hAnsi="Arial" w:cs="Arial"/>
                <w:color w:val="555555"/>
                <w:sz w:val="24"/>
                <w:szCs w:val="24"/>
                <w:bdr w:val="none" w:color="auto" w:sz="0" w:space="0"/>
              </w:rPr>
              <w:t>30周岁以下(1988年9月21日及以后出生)，全日制普通高等院护理、助产专业毕业，具有执业护士资格。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</w:pPr>
            <w:r>
              <w:rPr>
                <w:rFonts w:hint="default" w:ascii="Arial" w:hAnsi="Arial" w:cs="Arial"/>
                <w:color w:val="555555"/>
                <w:sz w:val="24"/>
                <w:szCs w:val="24"/>
                <w:bdr w:val="none" w:color="auto" w:sz="0" w:space="0"/>
              </w:rPr>
              <w:t>绍兴市上虞人民医院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</w:pPr>
            <w:r>
              <w:rPr>
                <w:rFonts w:hint="default" w:ascii="Arial" w:hAnsi="Arial" w:cs="Arial"/>
                <w:color w:val="555555"/>
                <w:sz w:val="24"/>
                <w:szCs w:val="24"/>
                <w:bdr w:val="none" w:color="auto" w:sz="0" w:space="0"/>
              </w:rPr>
              <w:t>门诊导医、供应室（辅助管理岗位）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</w:pPr>
            <w:r>
              <w:rPr>
                <w:rFonts w:hint="default" w:ascii="Arial" w:hAnsi="Arial" w:cs="Arial"/>
                <w:color w:val="555555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</w:pPr>
            <w:r>
              <w:rPr>
                <w:rFonts w:hint="default" w:ascii="Arial" w:hAnsi="Arial" w:cs="Arial"/>
                <w:color w:val="555555"/>
                <w:sz w:val="24"/>
                <w:szCs w:val="24"/>
                <w:bdr w:val="none" w:color="auto" w:sz="0" w:space="0"/>
              </w:rPr>
              <w:t>全日制大专及以上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</w:pPr>
            <w:r>
              <w:rPr>
                <w:rFonts w:hint="default" w:ascii="Arial" w:hAnsi="Arial" w:cs="Arial"/>
                <w:color w:val="555555"/>
                <w:sz w:val="24"/>
                <w:szCs w:val="24"/>
                <w:bdr w:val="none" w:color="auto" w:sz="0" w:space="0"/>
              </w:rPr>
              <w:t>护理学、助产</w:t>
            </w:r>
          </w:p>
        </w:tc>
        <w:tc>
          <w:tcPr>
            <w:tcW w:w="32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</w:pPr>
            <w:r>
              <w:rPr>
                <w:rFonts w:hint="default" w:ascii="Arial" w:hAnsi="Arial" w:cs="Arial"/>
                <w:color w:val="555555"/>
                <w:sz w:val="24"/>
                <w:szCs w:val="24"/>
                <w:bdr w:val="none" w:color="auto" w:sz="0" w:space="0"/>
              </w:rPr>
              <w:t>30周岁以下(1988年9月21日及以后出生)，全日制普通高等院护理、助产专业毕业，具有执业护士资格。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</w:pPr>
            <w:r>
              <w:rPr>
                <w:rFonts w:hint="default" w:ascii="Arial" w:hAnsi="Arial" w:cs="Arial"/>
                <w:color w:val="555555"/>
                <w:sz w:val="24"/>
                <w:szCs w:val="24"/>
                <w:bdr w:val="none" w:color="auto" w:sz="0" w:space="0"/>
              </w:rPr>
              <w:t>绍兴市上虞人民医院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</w:pPr>
            <w:r>
              <w:rPr>
                <w:rFonts w:hint="default" w:ascii="Arial" w:hAnsi="Arial" w:cs="Arial"/>
                <w:color w:val="555555"/>
                <w:sz w:val="24"/>
                <w:szCs w:val="24"/>
                <w:bdr w:val="none" w:color="auto" w:sz="0" w:space="0"/>
              </w:rPr>
              <w:t>信息中心（辅助管理岗位）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</w:pPr>
            <w:r>
              <w:rPr>
                <w:rFonts w:hint="default" w:ascii="Arial" w:hAnsi="Arial" w:cs="Arial"/>
                <w:color w:val="555555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</w:pPr>
            <w:r>
              <w:rPr>
                <w:rFonts w:hint="default" w:ascii="Arial" w:hAnsi="Arial" w:cs="Arial"/>
                <w:color w:val="555555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</w:pPr>
            <w:r>
              <w:rPr>
                <w:rFonts w:hint="default" w:ascii="Arial" w:hAnsi="Arial" w:cs="Arial"/>
                <w:color w:val="555555"/>
                <w:sz w:val="24"/>
                <w:szCs w:val="24"/>
                <w:bdr w:val="none" w:color="auto" w:sz="0" w:space="0"/>
              </w:rPr>
              <w:t>计算机及相关专业</w:t>
            </w:r>
          </w:p>
        </w:tc>
        <w:tc>
          <w:tcPr>
            <w:tcW w:w="32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60"/>
            </w:pPr>
            <w:r>
              <w:rPr>
                <w:rFonts w:hint="default" w:ascii="Arial" w:hAnsi="Arial" w:cs="Arial"/>
                <w:color w:val="555555"/>
                <w:sz w:val="24"/>
                <w:szCs w:val="24"/>
                <w:bdr w:val="none" w:color="auto" w:sz="0" w:space="0"/>
              </w:rPr>
              <w:t>30周岁以下(1988年9月21日及以后出生)。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A27E7"/>
    <w:rsid w:val="308A27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555555"/>
      <w:u w:val="none"/>
    </w:rPr>
  </w:style>
  <w:style w:type="character" w:styleId="6">
    <w:name w:val="Hyperlink"/>
    <w:basedOn w:val="3"/>
    <w:uiPriority w:val="0"/>
    <w:rPr>
      <w:color w:val="555555"/>
      <w:u w:val="none"/>
    </w:rPr>
  </w:style>
  <w:style w:type="character" w:customStyle="1" w:styleId="8">
    <w:name w:val="timeif"/>
    <w:basedOn w:val="3"/>
    <w:uiPriority w:val="0"/>
    <w:rPr>
      <w:color w:val="666666"/>
      <w:bdr w:val="dotted" w:color="DDDDDD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2018-09-26T08:12:00Z</dcterms:created>
  <dc:creator>天空</dc:creator>
  <cp:lastModifiedBy>天空</cp:lastModifiedBy>
  <dcterms:modified xsi:type="dcterms:W3CDTF">2018-09-26T08:13:34Z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