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4"/>
        </w:rPr>
      </w:pPr>
      <w:r>
        <w:rPr>
          <w:rFonts w:hint="eastAsia" w:ascii="黑体" w:eastAsia="黑体"/>
          <w:b/>
          <w:sz w:val="44"/>
          <w:szCs w:val="44"/>
        </w:rPr>
        <w:t>林川镇临聘人员报名登记表</w:t>
      </w:r>
    </w:p>
    <w:tbl>
      <w:tblPr>
        <w:tblStyle w:val="3"/>
        <w:tblpPr w:leftFromText="180" w:rightFromText="180" w:vertAnchor="page" w:horzAnchor="page" w:tblpX="1267" w:tblpY="2322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81"/>
        <w:gridCol w:w="73"/>
        <w:gridCol w:w="326"/>
        <w:gridCol w:w="120"/>
        <w:gridCol w:w="1185"/>
        <w:gridCol w:w="135"/>
        <w:gridCol w:w="540"/>
        <w:gridCol w:w="141"/>
        <w:gridCol w:w="759"/>
        <w:gridCol w:w="936"/>
        <w:gridCol w:w="645"/>
        <w:gridCol w:w="759"/>
        <w:gridCol w:w="360"/>
        <w:gridCol w:w="84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婚姻状况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74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文化程度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身份证号码</w:t>
            </w:r>
          </w:p>
        </w:tc>
        <w:tc>
          <w:tcPr>
            <w:tcW w:w="6426" w:type="dxa"/>
            <w:gridSpan w:val="11"/>
            <w:vAlign w:val="center"/>
          </w:tcPr>
          <w:p>
            <w:pPr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身高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户籍地址</w:t>
            </w:r>
          </w:p>
        </w:tc>
        <w:tc>
          <w:tcPr>
            <w:tcW w:w="8426" w:type="dxa"/>
            <w:gridSpan w:val="1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现住地址</w:t>
            </w:r>
          </w:p>
        </w:tc>
        <w:tc>
          <w:tcPr>
            <w:tcW w:w="8426" w:type="dxa"/>
            <w:gridSpan w:val="1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</w:t>
            </w:r>
          </w:p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简历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何年何月至何年何月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在何地何单位学习或工作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任何职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家庭成员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称呼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在何地何处何单位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主要社会关系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称呼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在何地何处何单位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担任何种职位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3780" w:type="dxa"/>
            <w:gridSpan w:val="6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B070D"/>
    <w:rsid w:val="061B070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2018-09-30T07:28:00Z</dcterms:created>
  <dc:creator>嘘，别说话</dc:creator>
  <cp:lastModifiedBy>嘘，别说话</cp:lastModifiedBy>
  <dcterms:modified xsi:type="dcterms:W3CDTF">2018-09-30T07:29:23Z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