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7" w:rsidRPr="00CF1547" w:rsidRDefault="00CF1547" w:rsidP="00CF1547">
      <w:pPr>
        <w:spacing w:before="15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967C03"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8620D4" w:rsidRPr="00337B01" w:rsidRDefault="00996820" w:rsidP="00996820">
      <w:pPr>
        <w:spacing w:before="156"/>
        <w:jc w:val="center"/>
        <w:rPr>
          <w:rFonts w:ascii="仿宋" w:eastAsia="仿宋" w:hAnsi="仿宋"/>
          <w:b/>
          <w:sz w:val="44"/>
          <w:szCs w:val="44"/>
        </w:rPr>
      </w:pPr>
      <w:r w:rsidRPr="00337B01">
        <w:rPr>
          <w:rFonts w:ascii="仿宋" w:eastAsia="仿宋" w:hAnsi="仿宋"/>
          <w:b/>
          <w:sz w:val="44"/>
          <w:szCs w:val="44"/>
        </w:rPr>
        <w:t>东阳市资源开发有限公司招聘</w:t>
      </w:r>
      <w:r w:rsidR="00525DA5">
        <w:rPr>
          <w:rFonts w:ascii="仿宋" w:eastAsia="仿宋" w:hAnsi="仿宋" w:hint="eastAsia"/>
          <w:b/>
          <w:sz w:val="44"/>
          <w:szCs w:val="44"/>
        </w:rPr>
        <w:t>工作</w:t>
      </w:r>
      <w:r w:rsidRPr="00337B01">
        <w:rPr>
          <w:rFonts w:ascii="仿宋" w:eastAsia="仿宋" w:hAnsi="仿宋"/>
          <w:b/>
          <w:sz w:val="44"/>
          <w:szCs w:val="44"/>
        </w:rPr>
        <w:t>人员</w:t>
      </w:r>
      <w:r w:rsidR="00525DA5">
        <w:rPr>
          <w:rFonts w:ascii="仿宋" w:eastAsia="仿宋" w:hAnsi="仿宋" w:hint="eastAsia"/>
          <w:b/>
          <w:sz w:val="44"/>
          <w:szCs w:val="44"/>
        </w:rPr>
        <w:t>简章</w:t>
      </w:r>
    </w:p>
    <w:p w:rsidR="00996820" w:rsidRPr="0076789E" w:rsidRDefault="00996820" w:rsidP="0076789E">
      <w:pPr>
        <w:spacing w:before="156" w:line="460" w:lineRule="exact"/>
        <w:rPr>
          <w:rFonts w:ascii="仿宋" w:eastAsia="仿宋" w:hAnsi="仿宋"/>
          <w:color w:val="000000"/>
          <w:sz w:val="28"/>
          <w:szCs w:val="28"/>
        </w:rPr>
      </w:pPr>
      <w:r w:rsidRPr="0076789E">
        <w:rPr>
          <w:rFonts w:ascii="仿宋" w:eastAsia="仿宋" w:hAnsi="仿宋" w:cs="Times New Roman" w:hint="eastAsia"/>
          <w:color w:val="000000"/>
          <w:sz w:val="28"/>
          <w:szCs w:val="28"/>
        </w:rPr>
        <w:t>根据工作需要，决定面向社会公开招聘以下工作人员：</w:t>
      </w:r>
    </w:p>
    <w:tbl>
      <w:tblPr>
        <w:tblStyle w:val="a3"/>
        <w:tblW w:w="15735" w:type="dxa"/>
        <w:tblInd w:w="-34" w:type="dxa"/>
        <w:tblLook w:val="04A0"/>
      </w:tblPr>
      <w:tblGrid>
        <w:gridCol w:w="1979"/>
        <w:gridCol w:w="1556"/>
        <w:gridCol w:w="1415"/>
        <w:gridCol w:w="862"/>
        <w:gridCol w:w="1560"/>
        <w:gridCol w:w="850"/>
        <w:gridCol w:w="1278"/>
        <w:gridCol w:w="1662"/>
        <w:gridCol w:w="1522"/>
        <w:gridCol w:w="3051"/>
      </w:tblGrid>
      <w:tr w:rsidR="00F82F2E" w:rsidTr="00F508B8">
        <w:tc>
          <w:tcPr>
            <w:tcW w:w="1979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/>
                <w:b/>
                <w:sz w:val="28"/>
                <w:szCs w:val="28"/>
              </w:rPr>
              <w:t>招聘单位</w:t>
            </w:r>
          </w:p>
        </w:tc>
        <w:tc>
          <w:tcPr>
            <w:tcW w:w="1556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415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862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560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50" w:type="dxa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8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户籍</w:t>
            </w:r>
          </w:p>
        </w:tc>
        <w:tc>
          <w:tcPr>
            <w:tcW w:w="1662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522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学历/学位</w:t>
            </w:r>
          </w:p>
        </w:tc>
        <w:tc>
          <w:tcPr>
            <w:tcW w:w="3051" w:type="dxa"/>
            <w:vAlign w:val="center"/>
          </w:tcPr>
          <w:p w:rsidR="00F82F2E" w:rsidRPr="003037B1" w:rsidRDefault="00F82F2E" w:rsidP="003037B1">
            <w:pPr>
              <w:spacing w:beforeLines="0" w:line="8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037B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其他条件</w:t>
            </w:r>
          </w:p>
        </w:tc>
      </w:tr>
      <w:tr w:rsidR="00E91ECB" w:rsidRPr="006357FA" w:rsidTr="00DF1F81">
        <w:trPr>
          <w:trHeight w:val="1400"/>
        </w:trPr>
        <w:tc>
          <w:tcPr>
            <w:tcW w:w="1979" w:type="dxa"/>
            <w:vMerge w:val="restart"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/>
                <w:sz w:val="24"/>
                <w:szCs w:val="24"/>
              </w:rPr>
              <w:t>东阳市资源开发有限公司</w:t>
            </w:r>
          </w:p>
          <w:p w:rsidR="00E91ECB" w:rsidRPr="006357FA" w:rsidRDefault="00E91ECB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行政综合管理岗位</w:t>
            </w:r>
          </w:p>
        </w:tc>
        <w:tc>
          <w:tcPr>
            <w:tcW w:w="1415" w:type="dxa"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文秘</w:t>
            </w:r>
          </w:p>
        </w:tc>
        <w:tc>
          <w:tcPr>
            <w:tcW w:w="862" w:type="dxa"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91ECB" w:rsidRPr="006357FA" w:rsidRDefault="007C289C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E91ECB" w:rsidRPr="006357FA" w:rsidRDefault="00E91ECB" w:rsidP="00841B44">
            <w:pPr>
              <w:spacing w:beforeLines="0" w:line="32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E91ECB" w:rsidRPr="00B90001" w:rsidRDefault="00E91ECB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汉语言文学、新闻学</w:t>
            </w:r>
            <w:r w:rsidR="00C612B5">
              <w:rPr>
                <w:rFonts w:ascii="仿宋" w:eastAsia="仿宋" w:hAnsi="仿宋" w:hint="eastAsia"/>
                <w:sz w:val="24"/>
                <w:szCs w:val="24"/>
              </w:rPr>
              <w:t>等相关专业</w:t>
            </w:r>
          </w:p>
        </w:tc>
        <w:tc>
          <w:tcPr>
            <w:tcW w:w="1522" w:type="dxa"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3051" w:type="dxa"/>
            <w:vAlign w:val="center"/>
          </w:tcPr>
          <w:p w:rsidR="00E91ECB" w:rsidRPr="006357FA" w:rsidRDefault="00E91ECB" w:rsidP="00A67E07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有</w:t>
            </w:r>
            <w:r w:rsidR="00CF7309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年以上人事或文秘相关工作经验</w:t>
            </w:r>
          </w:p>
        </w:tc>
      </w:tr>
      <w:tr w:rsidR="00E91ECB" w:rsidRPr="006357FA" w:rsidTr="00DF1F81">
        <w:trPr>
          <w:trHeight w:val="1548"/>
        </w:trPr>
        <w:tc>
          <w:tcPr>
            <w:tcW w:w="1979" w:type="dxa"/>
            <w:vMerge/>
            <w:vAlign w:val="center"/>
          </w:tcPr>
          <w:p w:rsidR="00E91ECB" w:rsidRPr="006357FA" w:rsidRDefault="00E91ECB" w:rsidP="003037B1">
            <w:pPr>
              <w:spacing w:beforeLines="0"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/>
                <w:sz w:val="24"/>
                <w:szCs w:val="24"/>
              </w:rPr>
              <w:t>行政管理</w:t>
            </w:r>
          </w:p>
        </w:tc>
        <w:tc>
          <w:tcPr>
            <w:tcW w:w="862" w:type="dxa"/>
            <w:vAlign w:val="center"/>
          </w:tcPr>
          <w:p w:rsidR="00E91ECB" w:rsidRPr="006357FA" w:rsidRDefault="006431DC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91ECB" w:rsidRPr="006357FA" w:rsidRDefault="003E60B3" w:rsidP="00FD5040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="00FD5040">
              <w:rPr>
                <w:rFonts w:ascii="仿宋" w:eastAsia="仿宋" w:hAnsi="仿宋" w:cs="Times New Roman" w:hint="eastAsia"/>
                <w:sz w:val="24"/>
                <w:szCs w:val="24"/>
              </w:rPr>
              <w:t>周岁（含）以下</w:t>
            </w:r>
            <w:r w:rsidR="00FD5040" w:rsidRPr="006357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1ECB" w:rsidRPr="006357FA" w:rsidRDefault="00E91ECB" w:rsidP="00841B44">
            <w:pPr>
              <w:spacing w:beforeLines="0" w:line="32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E91ECB" w:rsidRPr="001B3E7C" w:rsidRDefault="00E91ECB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E91ECB" w:rsidRPr="006357FA" w:rsidRDefault="007C289C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专业不限</w:t>
            </w:r>
          </w:p>
        </w:tc>
        <w:tc>
          <w:tcPr>
            <w:tcW w:w="1522" w:type="dxa"/>
            <w:vAlign w:val="center"/>
          </w:tcPr>
          <w:p w:rsidR="00E91ECB" w:rsidRPr="006357FA" w:rsidRDefault="00E91ECB" w:rsidP="003037B1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大专</w:t>
            </w:r>
            <w:r w:rsidR="007C289C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及</w:t>
            </w: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以上学历</w:t>
            </w:r>
          </w:p>
        </w:tc>
        <w:tc>
          <w:tcPr>
            <w:tcW w:w="3051" w:type="dxa"/>
            <w:vAlign w:val="center"/>
          </w:tcPr>
          <w:p w:rsidR="00E91ECB" w:rsidRPr="006357FA" w:rsidRDefault="00FA72F5" w:rsidP="00A67E07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有</w:t>
            </w:r>
            <w:r w:rsidR="00FD5040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年以上</w:t>
            </w:r>
            <w:r w:rsidR="00E91ECB"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相关工作经验</w:t>
            </w:r>
            <w:r w:rsidR="00FD5040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。（女超过35周岁的必须提供5年以上的社会养老保险缴费依据）</w:t>
            </w:r>
          </w:p>
        </w:tc>
      </w:tr>
      <w:tr w:rsidR="00E91ECB" w:rsidRPr="006357FA" w:rsidTr="00DF1F81">
        <w:trPr>
          <w:trHeight w:val="1259"/>
        </w:trPr>
        <w:tc>
          <w:tcPr>
            <w:tcW w:w="1979" w:type="dxa"/>
            <w:vMerge/>
            <w:vAlign w:val="center"/>
          </w:tcPr>
          <w:p w:rsidR="00E91ECB" w:rsidRPr="006357FA" w:rsidRDefault="00E91ECB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91ECB" w:rsidRPr="006357FA" w:rsidRDefault="00E91ECB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/>
                <w:sz w:val="24"/>
                <w:szCs w:val="24"/>
              </w:rPr>
              <w:t>行政管理</w:t>
            </w:r>
          </w:p>
        </w:tc>
        <w:tc>
          <w:tcPr>
            <w:tcW w:w="1415" w:type="dxa"/>
            <w:vAlign w:val="center"/>
          </w:tcPr>
          <w:p w:rsidR="00E91ECB" w:rsidRPr="006357FA" w:rsidRDefault="00E91ECB" w:rsidP="003037B1">
            <w:pPr>
              <w:spacing w:beforeLines="0"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人力资源</w:t>
            </w:r>
          </w:p>
        </w:tc>
        <w:tc>
          <w:tcPr>
            <w:tcW w:w="862" w:type="dxa"/>
            <w:vAlign w:val="center"/>
          </w:tcPr>
          <w:p w:rsidR="00E91ECB" w:rsidRPr="006357FA" w:rsidRDefault="00E91ECB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91ECB" w:rsidRPr="006357FA" w:rsidRDefault="007C289C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E91ECB" w:rsidRPr="006357FA" w:rsidRDefault="00E91ECB" w:rsidP="00841B44">
            <w:pPr>
              <w:spacing w:beforeLines="0" w:line="3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E91ECB" w:rsidRPr="001B3E7C" w:rsidRDefault="00E91ECB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E91ECB" w:rsidRPr="006357FA" w:rsidRDefault="00E91ECB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行政管理学、人力资源管理</w:t>
            </w:r>
            <w:r w:rsidR="00C612B5">
              <w:rPr>
                <w:rFonts w:ascii="仿宋" w:eastAsia="仿宋" w:hAnsi="仿宋" w:hint="eastAsia"/>
                <w:sz w:val="24"/>
                <w:szCs w:val="24"/>
              </w:rPr>
              <w:t>等相关专业</w:t>
            </w:r>
          </w:p>
        </w:tc>
        <w:tc>
          <w:tcPr>
            <w:tcW w:w="1522" w:type="dxa"/>
            <w:vAlign w:val="center"/>
          </w:tcPr>
          <w:p w:rsidR="00E91ECB" w:rsidRPr="006357FA" w:rsidRDefault="00E91ECB" w:rsidP="001E7A1A">
            <w:pPr>
              <w:pStyle w:val="a4"/>
              <w:shd w:val="clear" w:color="auto" w:fill="FFFFFF"/>
              <w:spacing w:beforeAutospacing="0" w:after="0" w:afterAutospacing="0" w:line="3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6357FA">
              <w:rPr>
                <w:rFonts w:ascii="仿宋" w:eastAsia="仿宋" w:hAnsi="仿宋" w:hint="eastAsia"/>
                <w:color w:val="000000"/>
                <w:shd w:val="clear" w:color="auto" w:fill="FFFFFF"/>
              </w:rPr>
              <w:t>大专</w:t>
            </w:r>
            <w:r w:rsidR="007C289C">
              <w:rPr>
                <w:rFonts w:ascii="仿宋" w:eastAsia="仿宋" w:hAnsi="仿宋" w:hint="eastAsia"/>
                <w:color w:val="000000"/>
                <w:shd w:val="clear" w:color="auto" w:fill="FFFFFF"/>
              </w:rPr>
              <w:t>及</w:t>
            </w:r>
            <w:r w:rsidRPr="006357FA">
              <w:rPr>
                <w:rFonts w:ascii="仿宋" w:eastAsia="仿宋" w:hAnsi="仿宋" w:hint="eastAsia"/>
                <w:color w:val="000000"/>
                <w:shd w:val="clear" w:color="auto" w:fill="FFFFFF"/>
              </w:rPr>
              <w:t>以上学历</w:t>
            </w:r>
          </w:p>
        </w:tc>
        <w:tc>
          <w:tcPr>
            <w:tcW w:w="3051" w:type="dxa"/>
            <w:vAlign w:val="center"/>
          </w:tcPr>
          <w:p w:rsidR="00E91ECB" w:rsidRPr="006357FA" w:rsidRDefault="00E4635A" w:rsidP="00A67E07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有</w:t>
            </w: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2年以上</w:t>
            </w:r>
            <w:r w:rsidR="00E91ECB"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人力资源相关工作经验</w:t>
            </w:r>
          </w:p>
        </w:tc>
      </w:tr>
      <w:tr w:rsidR="00DF1F81" w:rsidRPr="006357FA" w:rsidTr="00DF1F81">
        <w:trPr>
          <w:trHeight w:val="1548"/>
        </w:trPr>
        <w:tc>
          <w:tcPr>
            <w:tcW w:w="1979" w:type="dxa"/>
            <w:vMerge w:val="restart"/>
            <w:vAlign w:val="center"/>
          </w:tcPr>
          <w:p w:rsidR="00DF1F81" w:rsidRPr="006357FA" w:rsidRDefault="00DF1F81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东阳市土地整理开发有限公司</w:t>
            </w:r>
          </w:p>
          <w:p w:rsidR="00DF1F81" w:rsidRPr="006357FA" w:rsidRDefault="00DF1F81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6357FA" w:rsidRDefault="00DF1F81" w:rsidP="00857280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办公室岗位（2）</w:t>
            </w:r>
          </w:p>
        </w:tc>
        <w:tc>
          <w:tcPr>
            <w:tcW w:w="1415" w:type="dxa"/>
            <w:vAlign w:val="center"/>
          </w:tcPr>
          <w:p w:rsidR="00DF1F81" w:rsidRPr="006357FA" w:rsidRDefault="00DF1F81" w:rsidP="00857280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文秘岗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857280">
            <w:pPr>
              <w:spacing w:beforeLines="0" w:line="300" w:lineRule="exac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857280">
            <w:pPr>
              <w:spacing w:beforeLines="0" w:line="300" w:lineRule="exac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DF1F81" w:rsidP="00857280">
            <w:pPr>
              <w:spacing w:beforeLines="0" w:line="3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6357FA" w:rsidRDefault="00DF1F81" w:rsidP="00857280">
            <w:pPr>
              <w:spacing w:beforeLines="0"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汉语言文学、新闻学、行政管理学、人力资源管理专业、法学</w:t>
            </w:r>
            <w:r w:rsidR="00750D6A">
              <w:rPr>
                <w:rFonts w:ascii="仿宋" w:eastAsia="仿宋" w:hAnsi="仿宋" w:hint="eastAsia"/>
                <w:sz w:val="24"/>
                <w:szCs w:val="24"/>
              </w:rPr>
              <w:t>、工商管理</w:t>
            </w:r>
          </w:p>
        </w:tc>
        <w:tc>
          <w:tcPr>
            <w:tcW w:w="1522" w:type="dxa"/>
            <w:vAlign w:val="center"/>
          </w:tcPr>
          <w:p w:rsidR="00DF1F81" w:rsidRPr="006357FA" w:rsidRDefault="00DF1F81" w:rsidP="00857280">
            <w:pPr>
              <w:spacing w:beforeLines="0" w:line="300" w:lineRule="exac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及</w:t>
            </w: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以上学历</w:t>
            </w:r>
          </w:p>
        </w:tc>
        <w:tc>
          <w:tcPr>
            <w:tcW w:w="3051" w:type="dxa"/>
            <w:vAlign w:val="center"/>
          </w:tcPr>
          <w:p w:rsidR="00DF1F81" w:rsidRPr="006357FA" w:rsidRDefault="00DF1F81" w:rsidP="00A67E07">
            <w:pPr>
              <w:spacing w:beforeLines="0" w:line="300" w:lineRule="exac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有扎实的文字功底</w:t>
            </w:r>
          </w:p>
        </w:tc>
      </w:tr>
      <w:tr w:rsidR="00DF1F81" w:rsidRPr="006357FA" w:rsidTr="00DF1F81">
        <w:trPr>
          <w:trHeight w:val="1259"/>
        </w:trPr>
        <w:tc>
          <w:tcPr>
            <w:tcW w:w="1979" w:type="dxa"/>
            <w:vMerge/>
            <w:vAlign w:val="center"/>
          </w:tcPr>
          <w:p w:rsidR="00DF1F81" w:rsidRPr="006357FA" w:rsidRDefault="00DF1F81" w:rsidP="003037B1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6357FA" w:rsidRDefault="00203D31" w:rsidP="00857280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行政管理</w:t>
            </w:r>
            <w:r w:rsidR="00750D6A">
              <w:rPr>
                <w:rFonts w:ascii="仿宋" w:eastAsia="仿宋" w:hAnsi="仿宋" w:hint="eastAsia"/>
                <w:sz w:val="24"/>
                <w:szCs w:val="24"/>
              </w:rPr>
              <w:t>岗</w:t>
            </w:r>
          </w:p>
        </w:tc>
        <w:tc>
          <w:tcPr>
            <w:tcW w:w="1415" w:type="dxa"/>
            <w:vAlign w:val="center"/>
          </w:tcPr>
          <w:p w:rsidR="00DF1F81" w:rsidRPr="006357FA" w:rsidRDefault="00203D31" w:rsidP="00857280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行政管理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857280">
            <w:pPr>
              <w:spacing w:beforeLines="0" w:line="300" w:lineRule="exac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5D3AAF">
            <w:pPr>
              <w:spacing w:beforeLines="0" w:line="300" w:lineRule="exac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DF1F81" w:rsidP="005D3AAF">
            <w:pPr>
              <w:spacing w:beforeLines="0" w:line="3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6357FA" w:rsidRDefault="00F21BD8" w:rsidP="00857280">
            <w:pPr>
              <w:spacing w:beforeLines="0"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="00750D6A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522" w:type="dxa"/>
            <w:vAlign w:val="center"/>
          </w:tcPr>
          <w:p w:rsidR="00DF1F81" w:rsidRPr="006357FA" w:rsidRDefault="00750D6A" w:rsidP="00857280">
            <w:pPr>
              <w:spacing w:beforeLines="0" w:line="300" w:lineRule="exac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本科</w:t>
            </w:r>
            <w:r w:rsidR="00DF1F81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及</w:t>
            </w:r>
            <w:r w:rsidR="00DF1F81"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以上学历</w:t>
            </w:r>
          </w:p>
        </w:tc>
        <w:tc>
          <w:tcPr>
            <w:tcW w:w="3051" w:type="dxa"/>
            <w:vAlign w:val="center"/>
          </w:tcPr>
          <w:p w:rsidR="00DF1F81" w:rsidRPr="006357FA" w:rsidRDefault="00750D6A" w:rsidP="00A67E07">
            <w:pPr>
              <w:spacing w:beforeLines="0" w:line="300" w:lineRule="exac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有</w:t>
            </w:r>
            <w:r w:rsidR="00D44F15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年以上土地整理相关工作经验</w:t>
            </w:r>
          </w:p>
        </w:tc>
      </w:tr>
      <w:tr w:rsidR="00DF1F81" w:rsidRPr="006357FA" w:rsidTr="00F508B8">
        <w:trPr>
          <w:trHeight w:val="2081"/>
        </w:trPr>
        <w:tc>
          <w:tcPr>
            <w:tcW w:w="1979" w:type="dxa"/>
            <w:vMerge w:val="restart"/>
            <w:vAlign w:val="center"/>
          </w:tcPr>
          <w:p w:rsidR="00DF1F81" w:rsidRPr="006357FA" w:rsidRDefault="00DF1F81" w:rsidP="00491446">
            <w:pPr>
              <w:spacing w:beforeLines="0"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东阳市土地勘察规划测绘院</w:t>
            </w:r>
          </w:p>
        </w:tc>
        <w:tc>
          <w:tcPr>
            <w:tcW w:w="1556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测绘</w:t>
            </w:r>
          </w:p>
        </w:tc>
        <w:tc>
          <w:tcPr>
            <w:tcW w:w="1415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遥感数据内业处理、制图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3E60B3" w:rsidP="003E60B3">
            <w:pPr>
              <w:spacing w:beforeLines="0" w:line="240" w:lineRule="exact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其中男1名，另1名男女不限</w:t>
            </w:r>
          </w:p>
        </w:tc>
        <w:tc>
          <w:tcPr>
            <w:tcW w:w="1278" w:type="dxa"/>
          </w:tcPr>
          <w:p w:rsidR="00DF1F81" w:rsidRPr="001B3E7C" w:rsidRDefault="002D101A" w:rsidP="00A67E07">
            <w:pPr>
              <w:spacing w:before="156"/>
              <w:jc w:val="both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浙江省</w:t>
            </w:r>
            <w:r w:rsidR="00DF1F81"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范围内</w:t>
            </w:r>
          </w:p>
        </w:tc>
        <w:tc>
          <w:tcPr>
            <w:tcW w:w="1662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航空摄影测量、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遥感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相关专业毕业</w:t>
            </w:r>
          </w:p>
        </w:tc>
        <w:tc>
          <w:tcPr>
            <w:tcW w:w="1522" w:type="dxa"/>
            <w:vAlign w:val="center"/>
          </w:tcPr>
          <w:p w:rsidR="00DF1F81" w:rsidRPr="006357FA" w:rsidRDefault="00DF1F81" w:rsidP="00491446">
            <w:pPr>
              <w:pStyle w:val="a4"/>
              <w:shd w:val="clear" w:color="auto" w:fill="FFFFFF"/>
              <w:spacing w:beforeAutospacing="0" w:after="0" w:afterAutospacing="0" w:line="240" w:lineRule="exact"/>
              <w:jc w:val="center"/>
              <w:rPr>
                <w:rFonts w:ascii="仿宋" w:eastAsia="仿宋" w:hAnsi="仿宋" w:cs="Times New Roman"/>
                <w:kern w:val="2"/>
              </w:rPr>
            </w:pPr>
            <w:r w:rsidRPr="006357FA">
              <w:rPr>
                <w:rFonts w:ascii="仿宋" w:eastAsia="仿宋" w:hAnsi="仿宋" w:cs="Times New Roman"/>
                <w:kern w:val="2"/>
              </w:rPr>
              <w:t>全日制本科及以上学历</w:t>
            </w:r>
          </w:p>
        </w:tc>
        <w:tc>
          <w:tcPr>
            <w:tcW w:w="3051" w:type="dxa"/>
          </w:tcPr>
          <w:p w:rsidR="00DF1F81" w:rsidRDefault="00DF1F81" w:rsidP="00974CDF">
            <w:pPr>
              <w:spacing w:beforeLines="0" w:line="2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1F81" w:rsidRPr="006357FA" w:rsidRDefault="00DF1F81" w:rsidP="00FD5040">
            <w:pPr>
              <w:spacing w:beforeLines="0" w:line="2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熟悉Erdas、PCI、ENVI、Inpho等软件；</w:t>
            </w:r>
            <w:r w:rsidRPr="006357FA">
              <w:rPr>
                <w:rFonts w:ascii="宋体" w:eastAsia="仿宋" w:hAnsi="宋体" w:cs="Times New Roman"/>
                <w:sz w:val="24"/>
                <w:szCs w:val="24"/>
              </w:rPr>
              <w:t> 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熟悉DOM正射影像制作、立体测图、三维建模的流程；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3、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胜任GIS</w:t>
            </w:r>
            <w:r w:rsidR="00FD5040">
              <w:rPr>
                <w:rFonts w:ascii="仿宋" w:eastAsia="仿宋" w:hAnsi="仿宋" w:cs="Times New Roman"/>
                <w:sz w:val="24"/>
                <w:szCs w:val="24"/>
              </w:rPr>
              <w:t>数据加工、三维建模、数据建库等各项任务</w:t>
            </w:r>
            <w:r w:rsidR="00FD5040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 w:rsidR="00FD5040" w:rsidRPr="006357FA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</w:tr>
      <w:tr w:rsidR="00DF1F81" w:rsidRPr="006357FA" w:rsidTr="00F508B8">
        <w:trPr>
          <w:trHeight w:val="3967"/>
        </w:trPr>
        <w:tc>
          <w:tcPr>
            <w:tcW w:w="1979" w:type="dxa"/>
            <w:vMerge/>
            <w:vAlign w:val="center"/>
          </w:tcPr>
          <w:p w:rsidR="00DF1F81" w:rsidRPr="006357FA" w:rsidRDefault="00DF1F81" w:rsidP="00491446">
            <w:pPr>
              <w:spacing w:beforeLines="0"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测绘</w:t>
            </w:r>
          </w:p>
        </w:tc>
        <w:tc>
          <w:tcPr>
            <w:tcW w:w="1415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地理信息内业处理、制图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0934DF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浙江省</w:t>
            </w:r>
            <w:r w:rsidR="00DF1F81"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范围内</w:t>
            </w:r>
          </w:p>
        </w:tc>
        <w:tc>
          <w:tcPr>
            <w:tcW w:w="1662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GIS、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地理信息系统等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相关专业毕业</w:t>
            </w:r>
          </w:p>
        </w:tc>
        <w:tc>
          <w:tcPr>
            <w:tcW w:w="1522" w:type="dxa"/>
            <w:vAlign w:val="center"/>
          </w:tcPr>
          <w:p w:rsidR="00DF1F81" w:rsidRPr="006357FA" w:rsidRDefault="00DF1F81" w:rsidP="00491446">
            <w:pPr>
              <w:pStyle w:val="a4"/>
              <w:shd w:val="clear" w:color="auto" w:fill="FFFFFF"/>
              <w:spacing w:beforeAutospacing="0" w:after="0" w:afterAutospacing="0" w:line="240" w:lineRule="exact"/>
              <w:jc w:val="center"/>
              <w:rPr>
                <w:rFonts w:ascii="仿宋" w:eastAsia="仿宋" w:hAnsi="仿宋" w:cs="Times New Roman"/>
                <w:kern w:val="2"/>
              </w:rPr>
            </w:pPr>
            <w:r w:rsidRPr="006357FA">
              <w:rPr>
                <w:rFonts w:ascii="仿宋" w:eastAsia="仿宋" w:hAnsi="仿宋" w:cs="Times New Roman"/>
                <w:kern w:val="2"/>
              </w:rPr>
              <w:t>全日制本科及以上学历</w:t>
            </w:r>
          </w:p>
        </w:tc>
        <w:tc>
          <w:tcPr>
            <w:tcW w:w="3051" w:type="dxa"/>
          </w:tcPr>
          <w:p w:rsidR="00DF1F81" w:rsidRDefault="00DF1F81" w:rsidP="00491446">
            <w:pPr>
              <w:spacing w:beforeLines="0" w:line="2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1F81" w:rsidRPr="006357FA" w:rsidRDefault="00DF1F81" w:rsidP="00FD5040">
            <w:pPr>
              <w:spacing w:beforeLines="0" w:line="2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1、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熟悉相关行业数据需求；具有基础地理数据生产相关工作经验;具有地理数据生产、地理数据分析处理；能快速理解并把握项目的数据需求。2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熟练使用常用的GIS及制图软件，如AutoCAD、MapGIS等；</w:t>
            </w:r>
            <w:r w:rsidRPr="006357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熟悉常用矢量数据和栅格数据格式及其相互之间的转换技术，能熟练使用GIS数据转换工具；4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6357FA">
              <w:rPr>
                <w:rFonts w:ascii="仿宋" w:eastAsia="仿宋" w:hAnsi="仿宋" w:cs="Times New Roman"/>
                <w:sz w:val="24"/>
                <w:szCs w:val="24"/>
              </w:rPr>
              <w:t>胜任GIS数据加工、三维建模、数据建库等各项任务</w:t>
            </w:r>
            <w:r w:rsidR="00FD5040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</w:tr>
      <w:tr w:rsidR="00DF1F81" w:rsidRPr="006357FA" w:rsidTr="00F508B8">
        <w:trPr>
          <w:trHeight w:val="3415"/>
        </w:trPr>
        <w:tc>
          <w:tcPr>
            <w:tcW w:w="1979" w:type="dxa"/>
            <w:vMerge/>
            <w:vAlign w:val="center"/>
          </w:tcPr>
          <w:p w:rsidR="00DF1F81" w:rsidRPr="006357FA" w:rsidRDefault="00DF1F81" w:rsidP="00491446">
            <w:pPr>
              <w:spacing w:beforeLines="0"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测绘</w:t>
            </w:r>
          </w:p>
        </w:tc>
        <w:tc>
          <w:tcPr>
            <w:tcW w:w="1415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文秘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DF1F81" w:rsidP="006357FA">
            <w:pPr>
              <w:spacing w:beforeLines="0"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325390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</w:t>
            </w:r>
            <w:r w:rsidR="00DF1F81"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范围内</w:t>
            </w:r>
          </w:p>
        </w:tc>
        <w:tc>
          <w:tcPr>
            <w:tcW w:w="1662" w:type="dxa"/>
            <w:vAlign w:val="center"/>
          </w:tcPr>
          <w:p w:rsidR="00DF1F81" w:rsidRPr="006357FA" w:rsidRDefault="00DF1F81" w:rsidP="00F5179A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汉语言文学、新闻学、</w:t>
            </w:r>
          </w:p>
        </w:tc>
        <w:tc>
          <w:tcPr>
            <w:tcW w:w="1522" w:type="dxa"/>
            <w:vAlign w:val="center"/>
          </w:tcPr>
          <w:p w:rsidR="00DF1F81" w:rsidRPr="006357FA" w:rsidRDefault="00DF1F81" w:rsidP="00BC64D7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大专</w:t>
            </w: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及以上学历</w:t>
            </w:r>
          </w:p>
        </w:tc>
        <w:tc>
          <w:tcPr>
            <w:tcW w:w="3051" w:type="dxa"/>
            <w:vAlign w:val="center"/>
          </w:tcPr>
          <w:p w:rsidR="00DF1F81" w:rsidRPr="006357FA" w:rsidRDefault="00DF1F81" w:rsidP="00A67E07">
            <w:pPr>
              <w:spacing w:beforeLines="0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且有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年以上人事或文秘相关工作经验</w:t>
            </w:r>
          </w:p>
        </w:tc>
      </w:tr>
      <w:tr w:rsidR="00DF1F81" w:rsidRPr="006357FA" w:rsidTr="00F508B8">
        <w:trPr>
          <w:trHeight w:val="1035"/>
        </w:trPr>
        <w:tc>
          <w:tcPr>
            <w:tcW w:w="1979" w:type="dxa"/>
            <w:vMerge w:val="restart"/>
            <w:vAlign w:val="center"/>
          </w:tcPr>
          <w:p w:rsidR="00DF1F81" w:rsidRPr="006357FA" w:rsidRDefault="00DF1F81" w:rsidP="00BF432A">
            <w:pPr>
              <w:spacing w:beforeLines="0"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/>
                <w:sz w:val="24"/>
                <w:szCs w:val="24"/>
              </w:rPr>
              <w:t>东阳市国有资产经营有限公司</w:t>
            </w:r>
          </w:p>
        </w:tc>
        <w:tc>
          <w:tcPr>
            <w:tcW w:w="1556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法律岗</w:t>
            </w:r>
          </w:p>
        </w:tc>
        <w:tc>
          <w:tcPr>
            <w:tcW w:w="1415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法律事务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法学、法律及相关专业</w:t>
            </w:r>
          </w:p>
        </w:tc>
        <w:tc>
          <w:tcPr>
            <w:tcW w:w="1522" w:type="dxa"/>
            <w:vAlign w:val="center"/>
          </w:tcPr>
          <w:p w:rsidR="00DF1F81" w:rsidRPr="006357FA" w:rsidRDefault="00DF1F81" w:rsidP="008B3760">
            <w:pPr>
              <w:spacing w:beforeLines="0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全日制本科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及</w:t>
            </w: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以上学历</w:t>
            </w:r>
          </w:p>
        </w:tc>
        <w:tc>
          <w:tcPr>
            <w:tcW w:w="3051" w:type="dxa"/>
            <w:vAlign w:val="center"/>
          </w:tcPr>
          <w:p w:rsidR="00DF1F81" w:rsidRPr="006357FA" w:rsidRDefault="00DF1F81" w:rsidP="003E60B3">
            <w:pPr>
              <w:spacing w:beforeLines="0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具备3年以上法律相关工作经验，精通相关法律知识，例如公司法、劳动法、合同法等相关法律。</w:t>
            </w:r>
          </w:p>
        </w:tc>
      </w:tr>
      <w:tr w:rsidR="00DF1F81" w:rsidRPr="006357FA" w:rsidTr="00F508B8">
        <w:trPr>
          <w:trHeight w:val="1121"/>
        </w:trPr>
        <w:tc>
          <w:tcPr>
            <w:tcW w:w="1979" w:type="dxa"/>
            <w:vMerge/>
            <w:vAlign w:val="center"/>
          </w:tcPr>
          <w:p w:rsidR="00DF1F81" w:rsidRPr="006357FA" w:rsidRDefault="00DF1F81" w:rsidP="00DD1F94">
            <w:pPr>
              <w:spacing w:beforeLines="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文秘岗</w:t>
            </w:r>
          </w:p>
        </w:tc>
        <w:tc>
          <w:tcPr>
            <w:tcW w:w="1415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办公室文员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汉语言文学、汉语言、应用语言学、秘书学及相关专业</w:t>
            </w:r>
          </w:p>
        </w:tc>
        <w:tc>
          <w:tcPr>
            <w:tcW w:w="1522" w:type="dxa"/>
            <w:vAlign w:val="center"/>
          </w:tcPr>
          <w:p w:rsidR="00DF1F81" w:rsidRPr="006357FA" w:rsidRDefault="00DF1F81" w:rsidP="006357FA">
            <w:pPr>
              <w:pStyle w:val="a4"/>
              <w:shd w:val="clear" w:color="auto" w:fill="FFFFFF"/>
              <w:spacing w:beforeAutospacing="0" w:after="0" w:afterAutospacing="0" w:line="280" w:lineRule="exact"/>
              <w:jc w:val="center"/>
              <w:rPr>
                <w:rFonts w:ascii="仿宋" w:eastAsia="仿宋" w:hAnsi="仿宋" w:cstheme="minorBidi"/>
                <w:kern w:val="2"/>
              </w:rPr>
            </w:pPr>
            <w:r w:rsidRPr="006357FA">
              <w:rPr>
                <w:rFonts w:ascii="仿宋" w:eastAsia="仿宋" w:hAnsi="仿宋" w:cstheme="minorBidi" w:hint="eastAsia"/>
                <w:kern w:val="2"/>
              </w:rPr>
              <w:t>本科及以上学历</w:t>
            </w:r>
          </w:p>
        </w:tc>
        <w:tc>
          <w:tcPr>
            <w:tcW w:w="3051" w:type="dxa"/>
            <w:vAlign w:val="center"/>
          </w:tcPr>
          <w:p w:rsidR="00DF1F81" w:rsidRPr="006357FA" w:rsidRDefault="00DF1F81" w:rsidP="00A67E07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="00A67E07">
              <w:rPr>
                <w:rFonts w:ascii="仿宋" w:eastAsia="仿宋" w:hAnsi="仿宋" w:hint="eastAsia"/>
                <w:sz w:val="24"/>
                <w:szCs w:val="24"/>
              </w:rPr>
              <w:t>一定的</w:t>
            </w:r>
            <w:r w:rsidRPr="006357FA">
              <w:rPr>
                <w:rFonts w:ascii="仿宋" w:eastAsia="仿宋" w:hAnsi="仿宋" w:hint="eastAsia"/>
                <w:sz w:val="24"/>
                <w:szCs w:val="24"/>
              </w:rPr>
              <w:t>文字写作基础</w:t>
            </w:r>
          </w:p>
        </w:tc>
      </w:tr>
      <w:tr w:rsidR="00DF1F81" w:rsidRPr="006357FA" w:rsidTr="00F508B8">
        <w:trPr>
          <w:trHeight w:val="570"/>
        </w:trPr>
        <w:tc>
          <w:tcPr>
            <w:tcW w:w="1979" w:type="dxa"/>
            <w:vMerge/>
            <w:vAlign w:val="center"/>
          </w:tcPr>
          <w:p w:rsidR="00DF1F81" w:rsidRPr="006357FA" w:rsidRDefault="00DF1F81" w:rsidP="00DD1F94">
            <w:pPr>
              <w:spacing w:beforeLines="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管理岗</w:t>
            </w:r>
          </w:p>
        </w:tc>
        <w:tc>
          <w:tcPr>
            <w:tcW w:w="1415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财务相关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会计学、财务管理、财政学、税收学及相关专业</w:t>
            </w:r>
          </w:p>
        </w:tc>
        <w:tc>
          <w:tcPr>
            <w:tcW w:w="1522" w:type="dxa"/>
            <w:vAlign w:val="center"/>
          </w:tcPr>
          <w:p w:rsidR="00DF1F81" w:rsidRPr="006357FA" w:rsidRDefault="00DF1F81" w:rsidP="006357FA">
            <w:pPr>
              <w:pStyle w:val="a4"/>
              <w:shd w:val="clear" w:color="auto" w:fill="FFFFFF"/>
              <w:spacing w:beforeAutospacing="0" w:after="0" w:afterAutospacing="0" w:line="280" w:lineRule="exact"/>
              <w:jc w:val="center"/>
              <w:rPr>
                <w:rFonts w:ascii="仿宋" w:eastAsia="仿宋" w:hAnsi="仿宋" w:cstheme="minorBidi"/>
                <w:kern w:val="2"/>
              </w:rPr>
            </w:pPr>
            <w:r w:rsidRPr="006357FA">
              <w:rPr>
                <w:rFonts w:ascii="仿宋" w:eastAsia="仿宋" w:hAnsi="仿宋" w:cstheme="minorBidi" w:hint="eastAsia"/>
                <w:kern w:val="2"/>
              </w:rPr>
              <w:t>本科及以上学历</w:t>
            </w:r>
          </w:p>
        </w:tc>
        <w:tc>
          <w:tcPr>
            <w:tcW w:w="3051" w:type="dxa"/>
            <w:vAlign w:val="center"/>
          </w:tcPr>
          <w:p w:rsidR="00DF1F81" w:rsidRPr="006357FA" w:rsidRDefault="00DF1F81" w:rsidP="00A67E07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有财务工作经验</w:t>
            </w:r>
          </w:p>
        </w:tc>
      </w:tr>
      <w:tr w:rsidR="00DF1F81" w:rsidRPr="006357FA" w:rsidTr="00F508B8">
        <w:trPr>
          <w:trHeight w:val="790"/>
        </w:trPr>
        <w:tc>
          <w:tcPr>
            <w:tcW w:w="1979" w:type="dxa"/>
            <w:vMerge/>
            <w:vAlign w:val="center"/>
          </w:tcPr>
          <w:p w:rsidR="00DF1F81" w:rsidRPr="006357FA" w:rsidRDefault="00DF1F81" w:rsidP="00DD1F94">
            <w:pPr>
              <w:spacing w:beforeLines="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资产管理岗</w:t>
            </w:r>
          </w:p>
        </w:tc>
        <w:tc>
          <w:tcPr>
            <w:tcW w:w="1415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资产管理</w:t>
            </w:r>
          </w:p>
        </w:tc>
        <w:tc>
          <w:tcPr>
            <w:tcW w:w="862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6357FA" w:rsidRDefault="00DF1F81" w:rsidP="006357FA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357FA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522" w:type="dxa"/>
            <w:vAlign w:val="center"/>
          </w:tcPr>
          <w:p w:rsidR="00DF1F81" w:rsidRPr="006357FA" w:rsidRDefault="00DF1F81" w:rsidP="006357FA">
            <w:pPr>
              <w:pStyle w:val="a4"/>
              <w:shd w:val="clear" w:color="auto" w:fill="FFFFFF"/>
              <w:spacing w:beforeAutospacing="0" w:after="0" w:afterAutospacing="0" w:line="280" w:lineRule="exact"/>
              <w:jc w:val="center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大专</w:t>
            </w:r>
            <w:r w:rsidRPr="006357FA">
              <w:rPr>
                <w:rFonts w:ascii="仿宋" w:eastAsia="仿宋" w:hAnsi="仿宋" w:cstheme="minorBidi" w:hint="eastAsia"/>
                <w:kern w:val="2"/>
              </w:rPr>
              <w:t>及以上学历</w:t>
            </w:r>
          </w:p>
        </w:tc>
        <w:tc>
          <w:tcPr>
            <w:tcW w:w="3051" w:type="dxa"/>
            <w:vAlign w:val="center"/>
          </w:tcPr>
          <w:p w:rsidR="00DF1F81" w:rsidRPr="006357FA" w:rsidRDefault="00DF1F81" w:rsidP="00A67E07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有1年以上相关工作经验</w:t>
            </w:r>
          </w:p>
        </w:tc>
      </w:tr>
      <w:tr w:rsidR="00DF1F81" w:rsidRPr="006357FA" w:rsidTr="00F508B8">
        <w:trPr>
          <w:trHeight w:val="848"/>
        </w:trPr>
        <w:tc>
          <w:tcPr>
            <w:tcW w:w="1979" w:type="dxa"/>
            <w:vMerge/>
            <w:vAlign w:val="center"/>
          </w:tcPr>
          <w:p w:rsidR="00DF1F81" w:rsidRPr="006357FA" w:rsidRDefault="00DF1F81" w:rsidP="00DD1F94">
            <w:pPr>
              <w:spacing w:beforeLines="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投资运营岗</w:t>
            </w:r>
          </w:p>
        </w:tc>
        <w:tc>
          <w:tcPr>
            <w:tcW w:w="1415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投资运营管理</w:t>
            </w:r>
          </w:p>
        </w:tc>
        <w:tc>
          <w:tcPr>
            <w:tcW w:w="862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投资学、经济与贸易及相关专业</w:t>
            </w:r>
          </w:p>
        </w:tc>
        <w:tc>
          <w:tcPr>
            <w:tcW w:w="1522" w:type="dxa"/>
            <w:vAlign w:val="center"/>
          </w:tcPr>
          <w:p w:rsidR="00DF1F81" w:rsidRPr="00314852" w:rsidRDefault="00DF1F81" w:rsidP="00314852">
            <w:pPr>
              <w:pStyle w:val="a4"/>
              <w:shd w:val="clear" w:color="auto" w:fill="FFFFFF"/>
              <w:spacing w:beforeAutospacing="0" w:after="0" w:afterAutospacing="0" w:line="280" w:lineRule="exact"/>
              <w:jc w:val="center"/>
              <w:rPr>
                <w:rFonts w:ascii="仿宋" w:eastAsia="仿宋" w:hAnsi="仿宋" w:cstheme="minorBidi"/>
                <w:kern w:val="2"/>
              </w:rPr>
            </w:pPr>
            <w:r w:rsidRPr="00314852">
              <w:rPr>
                <w:rFonts w:ascii="仿宋" w:eastAsia="仿宋" w:hAnsi="仿宋" w:cstheme="minorBidi" w:hint="eastAsia"/>
                <w:kern w:val="2"/>
              </w:rPr>
              <w:t>本科及以上学历</w:t>
            </w:r>
          </w:p>
        </w:tc>
        <w:tc>
          <w:tcPr>
            <w:tcW w:w="3051" w:type="dxa"/>
            <w:vAlign w:val="center"/>
          </w:tcPr>
          <w:p w:rsidR="00DF1F81" w:rsidRPr="00314852" w:rsidRDefault="00DF1F81" w:rsidP="00A67E07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投资运营</w:t>
            </w:r>
            <w:r w:rsidRPr="00314852">
              <w:rPr>
                <w:rFonts w:ascii="仿宋" w:eastAsia="仿宋" w:hAnsi="仿宋" w:hint="eastAsia"/>
                <w:sz w:val="24"/>
                <w:szCs w:val="24"/>
              </w:rPr>
              <w:t>工作经验</w:t>
            </w:r>
          </w:p>
        </w:tc>
      </w:tr>
      <w:tr w:rsidR="00DF1F81" w:rsidRPr="006357FA" w:rsidTr="00F508B8">
        <w:trPr>
          <w:trHeight w:val="1084"/>
        </w:trPr>
        <w:tc>
          <w:tcPr>
            <w:tcW w:w="1979" w:type="dxa"/>
            <w:vMerge/>
            <w:vAlign w:val="center"/>
          </w:tcPr>
          <w:p w:rsidR="00DF1F81" w:rsidRPr="006357FA" w:rsidRDefault="00DF1F81" w:rsidP="00DD1F94">
            <w:pPr>
              <w:spacing w:beforeLines="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投资运营岗</w:t>
            </w:r>
          </w:p>
        </w:tc>
        <w:tc>
          <w:tcPr>
            <w:tcW w:w="1415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投资运营管理</w:t>
            </w:r>
          </w:p>
        </w:tc>
        <w:tc>
          <w:tcPr>
            <w:tcW w:w="862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314852" w:rsidRDefault="003E60B3" w:rsidP="0087602C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="00DF1F81">
              <w:rPr>
                <w:rFonts w:ascii="仿宋" w:eastAsia="仿宋" w:hAnsi="仿宋" w:cs="Times New Roman" w:hint="eastAsia"/>
                <w:sz w:val="24"/>
                <w:szCs w:val="24"/>
              </w:rPr>
              <w:t>周岁（含）以下</w:t>
            </w:r>
          </w:p>
        </w:tc>
        <w:tc>
          <w:tcPr>
            <w:tcW w:w="850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522" w:type="dxa"/>
            <w:vAlign w:val="center"/>
          </w:tcPr>
          <w:p w:rsidR="00DF1F81" w:rsidRPr="00314852" w:rsidRDefault="00DF1F81" w:rsidP="00314852">
            <w:pPr>
              <w:pStyle w:val="a4"/>
              <w:shd w:val="clear" w:color="auto" w:fill="FFFFFF"/>
              <w:spacing w:beforeAutospacing="0" w:after="0" w:afterAutospacing="0" w:line="280" w:lineRule="exact"/>
              <w:jc w:val="center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大专</w:t>
            </w:r>
            <w:r w:rsidRPr="00314852">
              <w:rPr>
                <w:rFonts w:ascii="仿宋" w:eastAsia="仿宋" w:hAnsi="仿宋" w:cstheme="minorBidi" w:hint="eastAsia"/>
                <w:kern w:val="2"/>
              </w:rPr>
              <w:t>及以上学历</w:t>
            </w:r>
          </w:p>
        </w:tc>
        <w:tc>
          <w:tcPr>
            <w:tcW w:w="3051" w:type="dxa"/>
            <w:vAlign w:val="center"/>
          </w:tcPr>
          <w:p w:rsidR="00DF1F81" w:rsidRPr="00314852" w:rsidRDefault="00DF1F81" w:rsidP="00A67E07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="0087602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年以上相关工作经验</w:t>
            </w:r>
            <w:r w:rsidR="0087602C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87602C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（女超过35周岁的必须提供5年以上的社会养老保险缴费依据）</w:t>
            </w:r>
          </w:p>
        </w:tc>
      </w:tr>
      <w:tr w:rsidR="00DF1F81" w:rsidRPr="006357FA" w:rsidTr="00F508B8">
        <w:trPr>
          <w:trHeight w:val="1474"/>
        </w:trPr>
        <w:tc>
          <w:tcPr>
            <w:tcW w:w="1979" w:type="dxa"/>
            <w:vMerge/>
            <w:vAlign w:val="center"/>
          </w:tcPr>
          <w:p w:rsidR="00DF1F81" w:rsidRPr="006357FA" w:rsidRDefault="00DF1F81" w:rsidP="00DD1F94">
            <w:pPr>
              <w:spacing w:beforeLines="0"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建设工程岗</w:t>
            </w:r>
          </w:p>
        </w:tc>
        <w:tc>
          <w:tcPr>
            <w:tcW w:w="1415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工程建设管理</w:t>
            </w:r>
          </w:p>
        </w:tc>
        <w:tc>
          <w:tcPr>
            <w:tcW w:w="862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男40周岁（含）以下，女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35周岁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（含）</w:t>
            </w:r>
            <w:r w:rsidRPr="006357FA">
              <w:rPr>
                <w:rFonts w:ascii="仿宋" w:eastAsia="仿宋" w:hAnsi="仿宋" w:cs="Times New Roman" w:hint="eastAsia"/>
                <w:sz w:val="24"/>
                <w:szCs w:val="24"/>
              </w:rPr>
              <w:t>以下</w:t>
            </w:r>
          </w:p>
        </w:tc>
        <w:tc>
          <w:tcPr>
            <w:tcW w:w="850" w:type="dxa"/>
            <w:vAlign w:val="center"/>
          </w:tcPr>
          <w:p w:rsidR="00DF1F81" w:rsidRPr="00314852" w:rsidRDefault="00DF1F81" w:rsidP="00314852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78" w:type="dxa"/>
          </w:tcPr>
          <w:p w:rsidR="00DF1F81" w:rsidRPr="001B3E7C" w:rsidRDefault="00DF1F81" w:rsidP="00A67E07">
            <w:pPr>
              <w:spacing w:before="15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357F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金华市范围内</w:t>
            </w:r>
          </w:p>
        </w:tc>
        <w:tc>
          <w:tcPr>
            <w:tcW w:w="1662" w:type="dxa"/>
            <w:vAlign w:val="center"/>
          </w:tcPr>
          <w:p w:rsidR="00DF1F81" w:rsidRPr="00314852" w:rsidRDefault="00DF1F81" w:rsidP="00B76E33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建筑学、城乡规划、风景园林、土木工程、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工程造价</w:t>
            </w:r>
            <w:r w:rsidRPr="00314852">
              <w:rPr>
                <w:rFonts w:ascii="仿宋" w:eastAsia="仿宋" w:hAnsi="仿宋" w:hint="eastAsia"/>
                <w:sz w:val="24"/>
                <w:szCs w:val="24"/>
              </w:rPr>
              <w:t>及相关专业</w:t>
            </w:r>
          </w:p>
        </w:tc>
        <w:tc>
          <w:tcPr>
            <w:tcW w:w="1522" w:type="dxa"/>
            <w:vAlign w:val="center"/>
          </w:tcPr>
          <w:p w:rsidR="00DF1F81" w:rsidRPr="00314852" w:rsidRDefault="00DF1F81" w:rsidP="00314852">
            <w:pPr>
              <w:pStyle w:val="a4"/>
              <w:shd w:val="clear" w:color="auto" w:fill="FFFFFF"/>
              <w:spacing w:beforeAutospacing="0" w:after="0" w:afterAutospacing="0" w:line="280" w:lineRule="exact"/>
              <w:jc w:val="center"/>
              <w:rPr>
                <w:rFonts w:ascii="仿宋" w:eastAsia="仿宋" w:hAnsi="仿宋" w:cstheme="minorBidi"/>
                <w:kern w:val="2"/>
              </w:rPr>
            </w:pPr>
            <w:r w:rsidRPr="00314852">
              <w:rPr>
                <w:rFonts w:ascii="仿宋" w:eastAsia="仿宋" w:hAnsi="仿宋" w:cstheme="minorBidi" w:hint="eastAsia"/>
                <w:kern w:val="2"/>
              </w:rPr>
              <w:t>本科及以上学历</w:t>
            </w:r>
          </w:p>
        </w:tc>
        <w:tc>
          <w:tcPr>
            <w:tcW w:w="3051" w:type="dxa"/>
            <w:vAlign w:val="center"/>
          </w:tcPr>
          <w:p w:rsidR="00DF1F81" w:rsidRPr="00314852" w:rsidRDefault="00DF1F81" w:rsidP="00A67E07">
            <w:pPr>
              <w:spacing w:beforeLines="0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14852">
              <w:rPr>
                <w:rFonts w:ascii="仿宋" w:eastAsia="仿宋" w:hAnsi="仿宋" w:hint="eastAsia"/>
                <w:sz w:val="24"/>
                <w:szCs w:val="24"/>
              </w:rPr>
              <w:t>有相关工作经验</w:t>
            </w:r>
          </w:p>
        </w:tc>
      </w:tr>
    </w:tbl>
    <w:p w:rsidR="00F21448" w:rsidRPr="006357FA" w:rsidRDefault="00F21448" w:rsidP="00770871">
      <w:pPr>
        <w:spacing w:before="156"/>
        <w:rPr>
          <w:rFonts w:ascii="仿宋" w:eastAsia="仿宋" w:hAnsi="仿宋"/>
          <w:sz w:val="24"/>
          <w:szCs w:val="24"/>
        </w:rPr>
      </w:pPr>
    </w:p>
    <w:sectPr w:rsidR="00F21448" w:rsidRPr="006357FA" w:rsidSect="00F82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40" w:rsidRDefault="00B07440" w:rsidP="003578EF">
      <w:pPr>
        <w:spacing w:before="120" w:line="240" w:lineRule="auto"/>
      </w:pPr>
      <w:r>
        <w:separator/>
      </w:r>
    </w:p>
  </w:endnote>
  <w:endnote w:type="continuationSeparator" w:id="1">
    <w:p w:rsidR="00B07440" w:rsidRDefault="00B07440" w:rsidP="003578EF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 w:rsidP="003578EF">
    <w:pPr>
      <w:pStyle w:val="a7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 w:rsidP="003578EF">
    <w:pPr>
      <w:pStyle w:val="a7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 w:rsidP="003578EF">
    <w:pPr>
      <w:pStyle w:val="a7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40" w:rsidRDefault="00B07440" w:rsidP="003578EF">
      <w:pPr>
        <w:spacing w:before="120" w:line="240" w:lineRule="auto"/>
      </w:pPr>
      <w:r>
        <w:separator/>
      </w:r>
    </w:p>
  </w:footnote>
  <w:footnote w:type="continuationSeparator" w:id="1">
    <w:p w:rsidR="00B07440" w:rsidRDefault="00B07440" w:rsidP="003578EF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 w:rsidP="003578EF">
    <w:pPr>
      <w:pStyle w:val="a6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 w:rsidP="003578EF">
    <w:pPr>
      <w:pStyle w:val="a6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 w:rsidP="003578EF">
    <w:pPr>
      <w:pStyle w:val="a6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820"/>
    <w:rsid w:val="000007B2"/>
    <w:rsid w:val="0003239C"/>
    <w:rsid w:val="00051F4E"/>
    <w:rsid w:val="00070DD3"/>
    <w:rsid w:val="00073F3A"/>
    <w:rsid w:val="00084BF8"/>
    <w:rsid w:val="000934DF"/>
    <w:rsid w:val="000A5F4A"/>
    <w:rsid w:val="000B27AE"/>
    <w:rsid w:val="000C3C88"/>
    <w:rsid w:val="000E10E2"/>
    <w:rsid w:val="000F3BA0"/>
    <w:rsid w:val="00113BBD"/>
    <w:rsid w:val="00133ADF"/>
    <w:rsid w:val="0016247B"/>
    <w:rsid w:val="00167217"/>
    <w:rsid w:val="001777D1"/>
    <w:rsid w:val="00196189"/>
    <w:rsid w:val="001A23FE"/>
    <w:rsid w:val="001B0E95"/>
    <w:rsid w:val="001C5C47"/>
    <w:rsid w:val="00203D31"/>
    <w:rsid w:val="00217DBF"/>
    <w:rsid w:val="00223780"/>
    <w:rsid w:val="002336D1"/>
    <w:rsid w:val="00233EB0"/>
    <w:rsid w:val="00263702"/>
    <w:rsid w:val="00283340"/>
    <w:rsid w:val="00292D9D"/>
    <w:rsid w:val="002944F3"/>
    <w:rsid w:val="002A0535"/>
    <w:rsid w:val="002A569D"/>
    <w:rsid w:val="002D08DB"/>
    <w:rsid w:val="002D101A"/>
    <w:rsid w:val="002E3A94"/>
    <w:rsid w:val="002F1CA3"/>
    <w:rsid w:val="00302F5B"/>
    <w:rsid w:val="003037B1"/>
    <w:rsid w:val="003066F6"/>
    <w:rsid w:val="00314852"/>
    <w:rsid w:val="00325390"/>
    <w:rsid w:val="00335763"/>
    <w:rsid w:val="0033797C"/>
    <w:rsid w:val="00337B01"/>
    <w:rsid w:val="00346374"/>
    <w:rsid w:val="00350452"/>
    <w:rsid w:val="003578EF"/>
    <w:rsid w:val="00363DF3"/>
    <w:rsid w:val="00365BF3"/>
    <w:rsid w:val="00377430"/>
    <w:rsid w:val="00382A44"/>
    <w:rsid w:val="00384B34"/>
    <w:rsid w:val="003A447A"/>
    <w:rsid w:val="003C19D2"/>
    <w:rsid w:val="003E60B3"/>
    <w:rsid w:val="003F797A"/>
    <w:rsid w:val="00423D9D"/>
    <w:rsid w:val="00461C8F"/>
    <w:rsid w:val="00491446"/>
    <w:rsid w:val="004C6136"/>
    <w:rsid w:val="004D7649"/>
    <w:rsid w:val="004E51F9"/>
    <w:rsid w:val="004E5640"/>
    <w:rsid w:val="00500FB2"/>
    <w:rsid w:val="00525DA5"/>
    <w:rsid w:val="0053648B"/>
    <w:rsid w:val="00542D3C"/>
    <w:rsid w:val="00554AA6"/>
    <w:rsid w:val="00560C42"/>
    <w:rsid w:val="00583DCD"/>
    <w:rsid w:val="005E62B9"/>
    <w:rsid w:val="00604641"/>
    <w:rsid w:val="00617D16"/>
    <w:rsid w:val="0062434D"/>
    <w:rsid w:val="006357FA"/>
    <w:rsid w:val="006431DC"/>
    <w:rsid w:val="0064632C"/>
    <w:rsid w:val="006778C4"/>
    <w:rsid w:val="00687F81"/>
    <w:rsid w:val="00695CBF"/>
    <w:rsid w:val="00696BDB"/>
    <w:rsid w:val="006C0793"/>
    <w:rsid w:val="006E0D84"/>
    <w:rsid w:val="006F09E3"/>
    <w:rsid w:val="006F446E"/>
    <w:rsid w:val="00734262"/>
    <w:rsid w:val="00750D6A"/>
    <w:rsid w:val="0076676D"/>
    <w:rsid w:val="0076789E"/>
    <w:rsid w:val="00770871"/>
    <w:rsid w:val="00793013"/>
    <w:rsid w:val="007A2A99"/>
    <w:rsid w:val="007A455D"/>
    <w:rsid w:val="007A6549"/>
    <w:rsid w:val="007C289C"/>
    <w:rsid w:val="007C3B94"/>
    <w:rsid w:val="008110C7"/>
    <w:rsid w:val="008160D2"/>
    <w:rsid w:val="00830182"/>
    <w:rsid w:val="00835C22"/>
    <w:rsid w:val="00841609"/>
    <w:rsid w:val="00841B44"/>
    <w:rsid w:val="00850468"/>
    <w:rsid w:val="00855E77"/>
    <w:rsid w:val="008620D4"/>
    <w:rsid w:val="0087241B"/>
    <w:rsid w:val="008755A8"/>
    <w:rsid w:val="0087602C"/>
    <w:rsid w:val="008A5899"/>
    <w:rsid w:val="008B3760"/>
    <w:rsid w:val="008F0E86"/>
    <w:rsid w:val="008F3105"/>
    <w:rsid w:val="00903FB9"/>
    <w:rsid w:val="00930DBF"/>
    <w:rsid w:val="0094076C"/>
    <w:rsid w:val="00956464"/>
    <w:rsid w:val="00967C03"/>
    <w:rsid w:val="00974CDF"/>
    <w:rsid w:val="00996820"/>
    <w:rsid w:val="009B4CF6"/>
    <w:rsid w:val="009B6615"/>
    <w:rsid w:val="00A309D2"/>
    <w:rsid w:val="00A356BE"/>
    <w:rsid w:val="00A46CC1"/>
    <w:rsid w:val="00A64773"/>
    <w:rsid w:val="00A67E07"/>
    <w:rsid w:val="00A7417A"/>
    <w:rsid w:val="00A77824"/>
    <w:rsid w:val="00A8761D"/>
    <w:rsid w:val="00A92216"/>
    <w:rsid w:val="00AB32BF"/>
    <w:rsid w:val="00AC2936"/>
    <w:rsid w:val="00AC2CE5"/>
    <w:rsid w:val="00AD14D2"/>
    <w:rsid w:val="00AE005E"/>
    <w:rsid w:val="00AF6686"/>
    <w:rsid w:val="00B07440"/>
    <w:rsid w:val="00B30915"/>
    <w:rsid w:val="00B3300A"/>
    <w:rsid w:val="00B6764C"/>
    <w:rsid w:val="00B76E33"/>
    <w:rsid w:val="00B83ED4"/>
    <w:rsid w:val="00BA1948"/>
    <w:rsid w:val="00BC64D7"/>
    <w:rsid w:val="00BD5890"/>
    <w:rsid w:val="00BF432A"/>
    <w:rsid w:val="00C14189"/>
    <w:rsid w:val="00C612B5"/>
    <w:rsid w:val="00C7499F"/>
    <w:rsid w:val="00C82C45"/>
    <w:rsid w:val="00CB2D14"/>
    <w:rsid w:val="00CB7FDF"/>
    <w:rsid w:val="00CE4CDE"/>
    <w:rsid w:val="00CE5A1D"/>
    <w:rsid w:val="00CF1547"/>
    <w:rsid w:val="00CF1E84"/>
    <w:rsid w:val="00CF7309"/>
    <w:rsid w:val="00D25016"/>
    <w:rsid w:val="00D33C30"/>
    <w:rsid w:val="00D44F15"/>
    <w:rsid w:val="00D45AAA"/>
    <w:rsid w:val="00D647E3"/>
    <w:rsid w:val="00D65178"/>
    <w:rsid w:val="00D77891"/>
    <w:rsid w:val="00DA500A"/>
    <w:rsid w:val="00DC1EF6"/>
    <w:rsid w:val="00DD1F94"/>
    <w:rsid w:val="00DE4C18"/>
    <w:rsid w:val="00DF0055"/>
    <w:rsid w:val="00DF1F81"/>
    <w:rsid w:val="00E17A35"/>
    <w:rsid w:val="00E2748F"/>
    <w:rsid w:val="00E4635A"/>
    <w:rsid w:val="00E91ECB"/>
    <w:rsid w:val="00E95660"/>
    <w:rsid w:val="00F000B4"/>
    <w:rsid w:val="00F21448"/>
    <w:rsid w:val="00F21BD8"/>
    <w:rsid w:val="00F25F9F"/>
    <w:rsid w:val="00F2795F"/>
    <w:rsid w:val="00F309BA"/>
    <w:rsid w:val="00F43C03"/>
    <w:rsid w:val="00F508B8"/>
    <w:rsid w:val="00F7699F"/>
    <w:rsid w:val="00F8155A"/>
    <w:rsid w:val="00F82F2E"/>
    <w:rsid w:val="00FA0E75"/>
    <w:rsid w:val="00FA72F5"/>
    <w:rsid w:val="00FA7586"/>
    <w:rsid w:val="00FD18D3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36D1"/>
    <w:pPr>
      <w:widowControl/>
      <w:spacing w:beforeLines="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2F5B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35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578E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578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57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255</Words>
  <Characters>1457</Characters>
  <Application>Microsoft Office Word</Application>
  <DocSecurity>0</DocSecurity>
  <Lines>12</Lines>
  <Paragraphs>3</Paragraphs>
  <ScaleCrop>false</ScaleCrop>
  <Company>微软公司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kl</cp:lastModifiedBy>
  <cp:revision>10</cp:revision>
  <cp:lastPrinted>2019-11-19T01:22:00Z</cp:lastPrinted>
  <dcterms:created xsi:type="dcterms:W3CDTF">2019-11-08T02:30:00Z</dcterms:created>
  <dcterms:modified xsi:type="dcterms:W3CDTF">2019-11-19T01:24:00Z</dcterms:modified>
</cp:coreProperties>
</file>